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7EE04" w14:textId="77777777" w:rsidR="00D1758C" w:rsidRPr="003D1AC5" w:rsidRDefault="00D1758C" w:rsidP="00E5238D">
      <w:pPr>
        <w:jc w:val="right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sz w:val="20"/>
          <w:szCs w:val="20"/>
        </w:rPr>
        <w:t>Priloga 1</w:t>
      </w:r>
    </w:p>
    <w:p w14:paraId="0E22F163" w14:textId="0B34163C" w:rsidR="00E024D0" w:rsidRPr="003D1AC5" w:rsidRDefault="00D1758C" w:rsidP="00E5238D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1AC5">
        <w:rPr>
          <w:rFonts w:ascii="Century Gothic" w:hAnsi="Century Gothic"/>
          <w:b/>
          <w:sz w:val="24"/>
          <w:szCs w:val="24"/>
        </w:rPr>
        <w:t xml:space="preserve">ERASMUS+ </w:t>
      </w:r>
      <w:r w:rsidR="00E024D0" w:rsidRPr="003D1AC5">
        <w:rPr>
          <w:rFonts w:ascii="Century Gothic" w:hAnsi="Century Gothic"/>
          <w:b/>
          <w:sz w:val="24"/>
          <w:szCs w:val="24"/>
        </w:rPr>
        <w:t>20</w:t>
      </w:r>
      <w:r w:rsidR="006E6888">
        <w:rPr>
          <w:rFonts w:ascii="Century Gothic" w:hAnsi="Century Gothic"/>
          <w:b/>
          <w:sz w:val="24"/>
          <w:szCs w:val="24"/>
        </w:rPr>
        <w:t>2</w:t>
      </w:r>
      <w:r w:rsidR="00824309">
        <w:rPr>
          <w:rFonts w:ascii="Century Gothic" w:hAnsi="Century Gothic"/>
          <w:b/>
          <w:sz w:val="24"/>
          <w:szCs w:val="24"/>
        </w:rPr>
        <w:t>4</w:t>
      </w:r>
      <w:r w:rsidR="00E024D0" w:rsidRPr="003D1AC5">
        <w:rPr>
          <w:rFonts w:ascii="Century Gothic" w:hAnsi="Century Gothic"/>
          <w:b/>
          <w:sz w:val="24"/>
          <w:szCs w:val="24"/>
        </w:rPr>
        <w:t xml:space="preserve"> KA13</w:t>
      </w:r>
      <w:r w:rsidR="007D44FE">
        <w:rPr>
          <w:rFonts w:ascii="Century Gothic" w:hAnsi="Century Gothic"/>
          <w:b/>
          <w:sz w:val="24"/>
          <w:szCs w:val="24"/>
        </w:rPr>
        <w:t>1</w:t>
      </w:r>
    </w:p>
    <w:p w14:paraId="6D9325F3" w14:textId="77777777" w:rsidR="00E024D0" w:rsidRPr="003D1AC5" w:rsidRDefault="00D1758C" w:rsidP="00E024D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1AC5">
        <w:rPr>
          <w:rFonts w:ascii="Century Gothic" w:hAnsi="Century Gothic"/>
          <w:b/>
          <w:sz w:val="24"/>
          <w:szCs w:val="24"/>
        </w:rPr>
        <w:t xml:space="preserve">MOBILNOST </w:t>
      </w:r>
      <w:r w:rsidR="006E65A5" w:rsidRPr="003D1AC5">
        <w:rPr>
          <w:rFonts w:ascii="Century Gothic" w:hAnsi="Century Gothic"/>
          <w:b/>
          <w:sz w:val="24"/>
          <w:szCs w:val="24"/>
        </w:rPr>
        <w:t xml:space="preserve">ŠTUDENTOV </w:t>
      </w:r>
      <w:r w:rsidRPr="003D1AC5">
        <w:rPr>
          <w:rFonts w:ascii="Century Gothic" w:hAnsi="Century Gothic"/>
          <w:b/>
          <w:sz w:val="24"/>
          <w:szCs w:val="24"/>
        </w:rPr>
        <w:t xml:space="preserve">Z NAMENOM OPRAVLJANJA ŠTUDIJA V TUJINI </w:t>
      </w:r>
    </w:p>
    <w:p w14:paraId="4123C3F4" w14:textId="4B1ACC71" w:rsidR="00D1758C" w:rsidRPr="003D1AC5" w:rsidRDefault="00D1758C" w:rsidP="00E024D0">
      <w:pPr>
        <w:spacing w:after="0" w:line="240" w:lineRule="auto"/>
        <w:jc w:val="center"/>
        <w:rPr>
          <w:rFonts w:ascii="Century Gothic" w:hAnsi="Century Gothic"/>
          <w:b/>
          <w:sz w:val="24"/>
          <w:szCs w:val="24"/>
        </w:rPr>
      </w:pPr>
      <w:r w:rsidRPr="003D1AC5">
        <w:rPr>
          <w:rFonts w:ascii="Century Gothic" w:hAnsi="Century Gothic"/>
          <w:b/>
          <w:sz w:val="24"/>
          <w:szCs w:val="24"/>
        </w:rPr>
        <w:t xml:space="preserve">ŠTUDIJSKO LETO </w:t>
      </w:r>
      <w:r w:rsidR="006E6888">
        <w:rPr>
          <w:rFonts w:ascii="Century Gothic" w:hAnsi="Century Gothic"/>
          <w:b/>
          <w:sz w:val="24"/>
          <w:szCs w:val="24"/>
        </w:rPr>
        <w:t>202</w:t>
      </w:r>
      <w:r w:rsidR="00824309">
        <w:rPr>
          <w:rFonts w:ascii="Century Gothic" w:hAnsi="Century Gothic"/>
          <w:b/>
          <w:sz w:val="24"/>
          <w:szCs w:val="24"/>
        </w:rPr>
        <w:t>4</w:t>
      </w:r>
      <w:r w:rsidR="006E6888">
        <w:rPr>
          <w:rFonts w:ascii="Century Gothic" w:hAnsi="Century Gothic"/>
          <w:b/>
          <w:sz w:val="24"/>
          <w:szCs w:val="24"/>
        </w:rPr>
        <w:t>/2</w:t>
      </w:r>
      <w:r w:rsidR="00824309">
        <w:rPr>
          <w:rFonts w:ascii="Century Gothic" w:hAnsi="Century Gothic"/>
          <w:b/>
          <w:sz w:val="24"/>
          <w:szCs w:val="24"/>
        </w:rPr>
        <w:t>5</w:t>
      </w:r>
      <w:r w:rsidR="00352E51">
        <w:rPr>
          <w:rFonts w:ascii="Century Gothic" w:hAnsi="Century Gothic"/>
          <w:b/>
          <w:sz w:val="24"/>
          <w:szCs w:val="24"/>
        </w:rPr>
        <w:t xml:space="preserve"> in 202</w:t>
      </w:r>
      <w:r w:rsidR="00824309">
        <w:rPr>
          <w:rFonts w:ascii="Century Gothic" w:hAnsi="Century Gothic"/>
          <w:b/>
          <w:sz w:val="24"/>
          <w:szCs w:val="24"/>
        </w:rPr>
        <w:t>5</w:t>
      </w:r>
      <w:r w:rsidR="00352E51">
        <w:rPr>
          <w:rFonts w:ascii="Century Gothic" w:hAnsi="Century Gothic"/>
          <w:b/>
          <w:sz w:val="24"/>
          <w:szCs w:val="24"/>
        </w:rPr>
        <w:t>/202</w:t>
      </w:r>
      <w:r w:rsidR="00824309">
        <w:rPr>
          <w:rFonts w:ascii="Century Gothic" w:hAnsi="Century Gothic"/>
          <w:b/>
          <w:sz w:val="24"/>
          <w:szCs w:val="24"/>
        </w:rPr>
        <w:t>6</w:t>
      </w:r>
    </w:p>
    <w:p w14:paraId="1421380B" w14:textId="77777777" w:rsidR="00D1758C" w:rsidRPr="003D1AC5" w:rsidRDefault="00D1758C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9B56C3D" w14:textId="2FE3823A" w:rsidR="00824309" w:rsidRPr="00824309" w:rsidRDefault="00824309" w:rsidP="00824309">
      <w:pPr>
        <w:jc w:val="both"/>
        <w:rPr>
          <w:rFonts w:ascii="Century Gothic" w:hAnsi="Century Gothic"/>
          <w:bCs/>
        </w:rPr>
      </w:pPr>
      <w:r w:rsidRPr="00824309">
        <w:rPr>
          <w:rFonts w:ascii="Century Gothic" w:hAnsi="Century Gothic"/>
          <w:bCs/>
        </w:rPr>
        <w:t xml:space="preserve">Spodaj podpisani/a kandidatka za kratkoročno mobilnost </w:t>
      </w:r>
      <w:sdt>
        <w:sdtPr>
          <w:rPr>
            <w:rFonts w:ascii="Century Gothic" w:hAnsi="Century Gothic"/>
            <w:bCs/>
          </w:rPr>
          <w:id w:val="-1718576029"/>
          <w:placeholder>
            <w:docPart w:val="B509F9C566D74E949A8A504F50AE7BA4"/>
          </w:placeholder>
        </w:sdtPr>
        <w:sdtEndPr>
          <w:rPr>
            <w:i/>
            <w:color w:val="D9D9D9" w:themeColor="background1" w:themeShade="D9"/>
          </w:rPr>
        </w:sdtEndPr>
        <w:sdtContent>
          <w:r w:rsidRPr="00824309">
            <w:rPr>
              <w:rFonts w:ascii="Century Gothic" w:hAnsi="Century Gothic"/>
              <w:bCs/>
              <w:i/>
              <w:color w:val="D9D9D9" w:themeColor="background1" w:themeShade="D9"/>
            </w:rPr>
            <w:t>Kliknite ali tapnite tukaj in vnesite ime in priimek</w:t>
          </w:r>
        </w:sdtContent>
      </w:sdt>
      <w:r w:rsidRPr="00824309">
        <w:rPr>
          <w:rFonts w:ascii="Century Gothic" w:hAnsi="Century Gothic"/>
          <w:bCs/>
          <w:i/>
          <w:color w:val="D9D9D9" w:themeColor="background1" w:themeShade="D9"/>
        </w:rPr>
        <w:t>,</w:t>
      </w:r>
      <w:r w:rsidRPr="00824309">
        <w:rPr>
          <w:rFonts w:ascii="Century Gothic" w:hAnsi="Century Gothic"/>
          <w:bCs/>
          <w:color w:val="D9D9D9" w:themeColor="background1" w:themeShade="D9"/>
        </w:rPr>
        <w:t xml:space="preserve"> </w:t>
      </w:r>
      <w:r w:rsidRPr="00824309">
        <w:rPr>
          <w:rFonts w:ascii="Century Gothic" w:hAnsi="Century Gothic"/>
          <w:bCs/>
        </w:rPr>
        <w:t xml:space="preserve">rojen/a </w:t>
      </w:r>
      <w:sdt>
        <w:sdtPr>
          <w:rPr>
            <w:rFonts w:ascii="Century Gothic" w:hAnsi="Century Gothic"/>
            <w:bCs/>
            <w:i/>
            <w:color w:val="BFBFBF" w:themeColor="background1" w:themeShade="BF"/>
          </w:rPr>
          <w:id w:val="1008102762"/>
          <w:placeholder>
            <w:docPart w:val="94C0FBD6861E485184BFF21D0F5088CF"/>
          </w:placeholder>
        </w:sdtPr>
        <w:sdtEndPr>
          <w:rPr>
            <w:i w:val="0"/>
            <w:color w:val="auto"/>
          </w:rPr>
        </w:sdtEndPr>
        <w:sdtContent>
          <w:r w:rsidRPr="00824309">
            <w:rPr>
              <w:rFonts w:ascii="Century Gothic" w:hAnsi="Century Gothic"/>
              <w:bCs/>
              <w:i/>
              <w:color w:val="BFBFBF" w:themeColor="background1" w:themeShade="BF"/>
            </w:rPr>
            <w:t>Vnesite datum in kraj rojstva.</w:t>
          </w:r>
          <w:r w:rsidRPr="00824309">
            <w:rPr>
              <w:rFonts w:ascii="Century Gothic" w:hAnsi="Century Gothic"/>
              <w:bCs/>
            </w:rPr>
            <w:t xml:space="preserve"> </w:t>
          </w:r>
        </w:sdtContent>
      </w:sdt>
      <w:r w:rsidRPr="00824309">
        <w:rPr>
          <w:rFonts w:ascii="Century Gothic" w:hAnsi="Century Gothic"/>
          <w:bCs/>
          <w:color w:val="D9D9D9" w:themeColor="background1" w:themeShade="D9"/>
        </w:rPr>
        <w:t xml:space="preserve"> </w:t>
      </w:r>
      <w:r w:rsidRPr="00824309">
        <w:rPr>
          <w:rFonts w:ascii="Century Gothic" w:hAnsi="Century Gothic"/>
          <w:bCs/>
        </w:rPr>
        <w:t xml:space="preserve">študent/študentka </w:t>
      </w:r>
      <w:sdt>
        <w:sdtPr>
          <w:rPr>
            <w:rFonts w:ascii="Century Gothic" w:hAnsi="Century Gothic"/>
            <w:bCs/>
          </w:rPr>
          <w:id w:val="-1914534649"/>
          <w:placeholder>
            <w:docPart w:val="5574C1FE449E4343A93540B77259DE6E"/>
          </w:placeholder>
        </w:sdtPr>
        <w:sdtContent>
          <w:r w:rsidRPr="00824309">
            <w:rPr>
              <w:rFonts w:ascii="Century Gothic" w:hAnsi="Century Gothic"/>
              <w:bCs/>
              <w:i/>
              <w:color w:val="BFBFBF" w:themeColor="background1" w:themeShade="BF"/>
            </w:rPr>
            <w:t>Letnik študija.</w:t>
          </w:r>
        </w:sdtContent>
      </w:sdt>
      <w:r w:rsidRPr="00824309">
        <w:rPr>
          <w:rFonts w:ascii="Century Gothic" w:hAnsi="Century Gothic"/>
          <w:bCs/>
        </w:rPr>
        <w:t xml:space="preserve"> . letnika študijskega programa </w:t>
      </w:r>
      <w:sdt>
        <w:sdtPr>
          <w:rPr>
            <w:rFonts w:ascii="Century Gothic" w:hAnsi="Century Gothic"/>
            <w:bCs/>
            <w:i/>
            <w:color w:val="D9D9D9" w:themeColor="background1" w:themeShade="D9"/>
          </w:rPr>
          <w:id w:val="774604847"/>
          <w:placeholder>
            <w:docPart w:val="3E9C535F03584544AFB352B0E86F47E9"/>
          </w:placeholder>
        </w:sdtPr>
        <w:sdtEndPr>
          <w:rPr>
            <w:i w:val="0"/>
            <w:color w:val="auto"/>
          </w:rPr>
        </w:sdtEndPr>
        <w:sdtContent>
          <w:r w:rsidRPr="00824309">
            <w:rPr>
              <w:rFonts w:ascii="Century Gothic" w:hAnsi="Century Gothic"/>
              <w:bCs/>
              <w:i/>
              <w:color w:val="D9D9D9" w:themeColor="background1" w:themeShade="D9"/>
            </w:rPr>
            <w:t>Študijski program</w:t>
          </w:r>
          <w:r w:rsidRPr="00824309">
            <w:rPr>
              <w:rFonts w:ascii="Century Gothic" w:hAnsi="Century Gothic"/>
              <w:bCs/>
            </w:rPr>
            <w:t xml:space="preserve"> </w:t>
          </w:r>
        </w:sdtContent>
      </w:sdt>
      <w:r w:rsidRPr="00824309">
        <w:rPr>
          <w:rFonts w:ascii="Century Gothic" w:hAnsi="Century Gothic"/>
          <w:bCs/>
        </w:rPr>
        <w:t xml:space="preserve"> v okviru programa Erasmus+ 202</w:t>
      </w:r>
      <w:r w:rsidRPr="00824309">
        <w:rPr>
          <w:rFonts w:ascii="Century Gothic" w:hAnsi="Century Gothic"/>
          <w:bCs/>
        </w:rPr>
        <w:t>4</w:t>
      </w:r>
      <w:r w:rsidRPr="00824309">
        <w:rPr>
          <w:rFonts w:ascii="Century Gothic" w:hAnsi="Century Gothic"/>
          <w:bCs/>
        </w:rPr>
        <w:t xml:space="preserve"> izjavljam:</w:t>
      </w:r>
    </w:p>
    <w:p w14:paraId="52CD2174" w14:textId="77777777" w:rsidR="008A299F" w:rsidRPr="00824309" w:rsidRDefault="008A299F" w:rsidP="00824309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228940A0" w14:textId="31200714" w:rsidR="00D1758C" w:rsidRPr="00824309" w:rsidRDefault="00326B8E" w:rsidP="00824309">
      <w:pPr>
        <w:spacing w:after="0" w:line="240" w:lineRule="auto"/>
        <w:jc w:val="both"/>
        <w:rPr>
          <w:rFonts w:ascii="Century Gothic" w:hAnsi="Century Gothic"/>
          <w:bCs/>
        </w:rPr>
      </w:pPr>
      <w:sdt>
        <w:sdtPr>
          <w:rPr>
            <w:rFonts w:ascii="Century Gothic" w:hAnsi="Century Gothic"/>
            <w:bCs/>
          </w:rPr>
          <w:id w:val="14581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5" w:rsidRPr="00824309">
            <w:rPr>
              <w:rFonts w:ascii="Segoe UI Symbol" w:eastAsia="MS Gothic" w:hAnsi="Segoe UI Symbol" w:cs="Segoe UI Symbol"/>
              <w:bCs/>
            </w:rPr>
            <w:t>☐</w:t>
          </w:r>
        </w:sdtContent>
      </w:sdt>
      <w:r w:rsidR="00D1758C" w:rsidRPr="00824309">
        <w:rPr>
          <w:rFonts w:ascii="Century Gothic" w:hAnsi="Century Gothic"/>
          <w:bCs/>
        </w:rPr>
        <w:t xml:space="preserve"> Da imam</w:t>
      </w:r>
      <w:r w:rsidR="006F7369" w:rsidRPr="00824309">
        <w:rPr>
          <w:rFonts w:ascii="Century Gothic" w:hAnsi="Century Gothic"/>
          <w:bCs/>
        </w:rPr>
        <w:t xml:space="preserve"> v času prijave na razpis</w:t>
      </w:r>
      <w:r w:rsidR="00D1758C" w:rsidRPr="00824309">
        <w:rPr>
          <w:rFonts w:ascii="Century Gothic" w:hAnsi="Century Gothic"/>
          <w:bCs/>
        </w:rPr>
        <w:t xml:space="preserve"> status študenta/ke na GEA College – Fakultet</w:t>
      </w:r>
      <w:r w:rsidR="00824309" w:rsidRPr="00824309">
        <w:rPr>
          <w:rFonts w:ascii="Century Gothic" w:hAnsi="Century Gothic"/>
          <w:bCs/>
        </w:rPr>
        <w:t>e</w:t>
      </w:r>
      <w:r w:rsidR="00D1758C" w:rsidRPr="00824309">
        <w:rPr>
          <w:rFonts w:ascii="Century Gothic" w:hAnsi="Century Gothic"/>
          <w:bCs/>
        </w:rPr>
        <w:t xml:space="preserve"> za podjetništvo.</w:t>
      </w:r>
    </w:p>
    <w:p w14:paraId="0680F9AB" w14:textId="77777777" w:rsidR="00D1758C" w:rsidRPr="00824309" w:rsidRDefault="00D1758C" w:rsidP="00824309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5E7156E7" w14:textId="77777777" w:rsidR="00824309" w:rsidRPr="00824309" w:rsidRDefault="00824309" w:rsidP="00824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824309">
        <w:rPr>
          <w:rFonts w:ascii="Century Gothic" w:hAnsi="Century Gothic"/>
          <w:bCs/>
        </w:rPr>
        <w:t>Obštudijske dejavnosti pri kateri sem sodeloval/a do sedaj (karierne ali podjetniške delavnice, Študentski izzivi, Študentski svet itn.):</w:t>
      </w:r>
    </w:p>
    <w:p w14:paraId="3D1FB29C" w14:textId="77777777" w:rsidR="00824309" w:rsidRPr="00824309" w:rsidRDefault="00824309" w:rsidP="00824309">
      <w:pPr>
        <w:spacing w:after="0" w:line="240" w:lineRule="auto"/>
        <w:jc w:val="both"/>
        <w:rPr>
          <w:rFonts w:ascii="Century Gothic" w:hAnsi="Century Gothic"/>
          <w:bCs/>
        </w:rPr>
      </w:pPr>
    </w:p>
    <w:sdt>
      <w:sdtPr>
        <w:rPr>
          <w:rFonts w:ascii="Century Gothic" w:hAnsi="Century Gothic"/>
          <w:bCs/>
        </w:rPr>
        <w:id w:val="-1593314260"/>
        <w:placeholder>
          <w:docPart w:val="30B29F1962D6470EBD97099B5B39ED0F"/>
        </w:placeholder>
        <w:showingPlcHdr/>
      </w:sdtPr>
      <w:sdtContent>
        <w:p w14:paraId="0413EA96" w14:textId="77777777" w:rsidR="00824309" w:rsidRPr="00824309" w:rsidRDefault="00824309" w:rsidP="00824309">
          <w:pPr>
            <w:spacing w:after="0" w:line="240" w:lineRule="auto"/>
            <w:jc w:val="both"/>
            <w:rPr>
              <w:rFonts w:ascii="Century Gothic" w:hAnsi="Century Gothic"/>
              <w:bCs/>
            </w:rPr>
          </w:pPr>
          <w:r w:rsidRPr="00824309">
            <w:rPr>
              <w:rStyle w:val="PlaceholderText"/>
              <w:rFonts w:ascii="Century Gothic" w:hAnsi="Century Gothic"/>
              <w:bCs/>
            </w:rPr>
            <w:t>Kliknite ali tapnite tukaj, če želite vnesti besedilo.</w:t>
          </w:r>
        </w:p>
      </w:sdtContent>
    </w:sdt>
    <w:p w14:paraId="0B1B1CCA" w14:textId="77777777" w:rsidR="00824309" w:rsidRPr="00824309" w:rsidRDefault="00824309" w:rsidP="00824309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2A2C2FE0" w14:textId="77777777" w:rsidR="00824309" w:rsidRPr="00824309" w:rsidRDefault="00824309" w:rsidP="00824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824309">
        <w:rPr>
          <w:rFonts w:ascii="Century Gothic" w:hAnsi="Century Gothic"/>
          <w:bCs/>
        </w:rPr>
        <w:t xml:space="preserve">Predhodna udeležba na Erasmus+ mobilnosti. </w:t>
      </w:r>
    </w:p>
    <w:p w14:paraId="7C356A94" w14:textId="77777777" w:rsidR="00824309" w:rsidRPr="00824309" w:rsidRDefault="00824309" w:rsidP="00824309">
      <w:pPr>
        <w:spacing w:after="0" w:line="240" w:lineRule="auto"/>
        <w:jc w:val="both"/>
        <w:rPr>
          <w:rFonts w:ascii="Century Gothic" w:hAnsi="Century Gothic"/>
          <w:bCs/>
        </w:rPr>
      </w:pPr>
    </w:p>
    <w:sdt>
      <w:sdtPr>
        <w:rPr>
          <w:rFonts w:ascii="Century Gothic" w:hAnsi="Century Gothic"/>
          <w:bCs/>
        </w:rPr>
        <w:id w:val="1980874950"/>
        <w:placeholder>
          <w:docPart w:val="6C036BF6AE4C4613AA75695E39DAFEFA"/>
        </w:placeholder>
        <w:showingPlcHdr/>
      </w:sdtPr>
      <w:sdtContent>
        <w:p w14:paraId="2846B78A" w14:textId="77777777" w:rsidR="00824309" w:rsidRPr="00824309" w:rsidRDefault="00824309" w:rsidP="00824309">
          <w:pPr>
            <w:jc w:val="both"/>
            <w:rPr>
              <w:rFonts w:ascii="Century Gothic" w:hAnsi="Century Gothic"/>
              <w:bCs/>
            </w:rPr>
          </w:pPr>
          <w:r w:rsidRPr="00824309">
            <w:rPr>
              <w:rStyle w:val="PlaceholderText"/>
              <w:rFonts w:ascii="Century Gothic" w:hAnsi="Century Gothic"/>
              <w:bCs/>
            </w:rPr>
            <w:t>Kliknite ali tapnite tukaj, če želite vnesti besedilo.</w:t>
          </w:r>
        </w:p>
      </w:sdtContent>
    </w:sdt>
    <w:p w14:paraId="64FA951B" w14:textId="77777777" w:rsidR="00824309" w:rsidRPr="00824309" w:rsidRDefault="00824309" w:rsidP="00824309">
      <w:pPr>
        <w:spacing w:after="0" w:line="240" w:lineRule="auto"/>
        <w:jc w:val="both"/>
        <w:rPr>
          <w:rFonts w:ascii="Century Gothic" w:hAnsi="Century Gothic"/>
          <w:bCs/>
        </w:rPr>
      </w:pPr>
    </w:p>
    <w:p w14:paraId="69EF32F8" w14:textId="273A60B6" w:rsidR="00824309" w:rsidRPr="00824309" w:rsidRDefault="00824309" w:rsidP="00824309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Cs/>
        </w:rPr>
      </w:pPr>
      <w:r w:rsidRPr="00824309">
        <w:rPr>
          <w:rFonts w:ascii="Century Gothic" w:hAnsi="Century Gothic"/>
          <w:bCs/>
        </w:rPr>
        <w:t xml:space="preserve">Sodelovanje v dejsvnostih GEA College programa Ambasadorstva: </w:t>
      </w:r>
    </w:p>
    <w:p w14:paraId="72A410B7" w14:textId="77777777" w:rsidR="00824309" w:rsidRDefault="00824309" w:rsidP="0082430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sdt>
      <w:sdtPr>
        <w:rPr>
          <w:rFonts w:ascii="Century Gothic" w:hAnsi="Century Gothic"/>
          <w:sz w:val="20"/>
          <w:szCs w:val="20"/>
        </w:rPr>
        <w:id w:val="-348181933"/>
        <w:placeholder>
          <w:docPart w:val="436AB0D1B32A4643917CB8A3C60480E2"/>
        </w:placeholder>
        <w:showingPlcHdr/>
      </w:sdtPr>
      <w:sdtContent>
        <w:p w14:paraId="794C06C0" w14:textId="77777777" w:rsidR="00824309" w:rsidRDefault="00824309" w:rsidP="00824309">
          <w:pPr>
            <w:rPr>
              <w:rFonts w:ascii="Century Gothic" w:hAnsi="Century Gothic"/>
              <w:sz w:val="20"/>
              <w:szCs w:val="20"/>
            </w:rPr>
          </w:pPr>
          <w:r w:rsidRPr="003D1AC5">
            <w:rPr>
              <w:rStyle w:val="PlaceholderText"/>
              <w:rFonts w:ascii="Century Gothic" w:hAnsi="Century Gothic"/>
              <w:sz w:val="20"/>
              <w:szCs w:val="20"/>
            </w:rPr>
            <w:t>Kliknite ali tapnite tukaj, če želite vnesti besedilo.</w:t>
          </w:r>
        </w:p>
      </w:sdtContent>
    </w:sdt>
    <w:p w14:paraId="27B52113" w14:textId="77777777" w:rsidR="00824309" w:rsidRPr="00824309" w:rsidRDefault="00824309" w:rsidP="00824309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</w:p>
    <w:p w14:paraId="32311883" w14:textId="7C3720B8" w:rsidR="00E5238D" w:rsidRPr="00824309" w:rsidRDefault="006E6888" w:rsidP="00E5238D">
      <w:pPr>
        <w:spacing w:after="0" w:line="240" w:lineRule="auto"/>
        <w:rPr>
          <w:rFonts w:ascii="Century Gothic" w:hAnsi="Century Gothic"/>
          <w:bCs/>
          <w:sz w:val="20"/>
          <w:szCs w:val="20"/>
        </w:rPr>
      </w:pPr>
      <w:r w:rsidRPr="00824309">
        <w:rPr>
          <w:rFonts w:ascii="Century Gothic" w:hAnsi="Century Gothic"/>
          <w:bCs/>
          <w:sz w:val="20"/>
          <w:szCs w:val="20"/>
        </w:rPr>
        <w:t>Navedite želene tuje in</w:t>
      </w:r>
      <w:r w:rsidR="007D44FE" w:rsidRPr="00824309">
        <w:rPr>
          <w:rFonts w:ascii="Century Gothic" w:hAnsi="Century Gothic"/>
          <w:bCs/>
          <w:sz w:val="20"/>
          <w:szCs w:val="20"/>
        </w:rPr>
        <w:t>s</w:t>
      </w:r>
      <w:r w:rsidRPr="00824309">
        <w:rPr>
          <w:rFonts w:ascii="Century Gothic" w:hAnsi="Century Gothic"/>
          <w:bCs/>
          <w:sz w:val="20"/>
          <w:szCs w:val="20"/>
        </w:rPr>
        <w:t>titucije</w:t>
      </w:r>
      <w:r w:rsidR="00E5238D" w:rsidRPr="00824309">
        <w:rPr>
          <w:rFonts w:ascii="Century Gothic" w:hAnsi="Century Gothic"/>
          <w:bCs/>
          <w:sz w:val="20"/>
          <w:szCs w:val="20"/>
        </w:rPr>
        <w:t xml:space="preserve"> na kateri bi radi opravljali mobilnost</w:t>
      </w:r>
      <w:r w:rsidR="00326F21" w:rsidRPr="00824309">
        <w:rPr>
          <w:rFonts w:ascii="Century Gothic" w:hAnsi="Century Gothic"/>
          <w:bCs/>
          <w:sz w:val="20"/>
          <w:szCs w:val="20"/>
        </w:rPr>
        <w:t xml:space="preserve"> </w:t>
      </w:r>
      <w:r w:rsidRPr="00824309">
        <w:rPr>
          <w:rFonts w:ascii="Century Gothic" w:hAnsi="Century Gothic"/>
          <w:bCs/>
          <w:sz w:val="20"/>
          <w:szCs w:val="20"/>
        </w:rPr>
        <w:t xml:space="preserve">in </w:t>
      </w:r>
      <w:r w:rsidR="00326F21" w:rsidRPr="00824309">
        <w:rPr>
          <w:rFonts w:ascii="Century Gothic" w:hAnsi="Century Gothic"/>
          <w:bCs/>
          <w:sz w:val="20"/>
          <w:szCs w:val="20"/>
        </w:rPr>
        <w:t>državo mobilnost</w:t>
      </w:r>
      <w:r w:rsidRPr="00824309">
        <w:rPr>
          <w:rFonts w:ascii="Century Gothic" w:hAnsi="Century Gothic"/>
          <w:bCs/>
          <w:sz w:val="20"/>
          <w:szCs w:val="20"/>
        </w:rPr>
        <w:t xml:space="preserve"> po vrstnem redu (1 – največja prioriteta, 3</w:t>
      </w:r>
      <w:r w:rsidR="007D44FE" w:rsidRPr="00824309">
        <w:rPr>
          <w:rFonts w:ascii="Century Gothic" w:hAnsi="Century Gothic"/>
          <w:bCs/>
          <w:sz w:val="20"/>
          <w:szCs w:val="20"/>
        </w:rPr>
        <w:t xml:space="preserve"> –</w:t>
      </w:r>
      <w:r w:rsidRPr="00824309">
        <w:rPr>
          <w:rFonts w:ascii="Century Gothic" w:hAnsi="Century Gothic"/>
          <w:bCs/>
          <w:sz w:val="20"/>
          <w:szCs w:val="20"/>
        </w:rPr>
        <w:t xml:space="preserve"> najmanjša</w:t>
      </w:r>
      <w:r w:rsidR="007D44FE" w:rsidRPr="00824309">
        <w:rPr>
          <w:rFonts w:ascii="Century Gothic" w:hAnsi="Century Gothic"/>
          <w:bCs/>
          <w:sz w:val="20"/>
          <w:szCs w:val="20"/>
        </w:rPr>
        <w:t xml:space="preserve"> </w:t>
      </w:r>
      <w:r w:rsidRPr="00824309">
        <w:rPr>
          <w:rFonts w:ascii="Century Gothic" w:hAnsi="Century Gothic"/>
          <w:bCs/>
          <w:sz w:val="20"/>
          <w:szCs w:val="20"/>
        </w:rPr>
        <w:t>prioriteta)</w:t>
      </w:r>
      <w:r w:rsidR="00326F21" w:rsidRPr="00824309">
        <w:rPr>
          <w:rFonts w:ascii="Century Gothic" w:hAnsi="Century Gothic"/>
          <w:bCs/>
          <w:sz w:val="20"/>
          <w:szCs w:val="20"/>
        </w:rPr>
        <w:t>:</w:t>
      </w:r>
    </w:p>
    <w:p w14:paraId="20863528" w14:textId="77777777" w:rsidR="00E5238D" w:rsidRPr="00824309" w:rsidRDefault="00E5238D" w:rsidP="00E5238D">
      <w:pPr>
        <w:spacing w:after="0" w:line="240" w:lineRule="auto"/>
        <w:rPr>
          <w:rFonts w:ascii="Century Gothic" w:hAnsi="Century Gothic"/>
          <w:bCs/>
        </w:rPr>
      </w:pPr>
    </w:p>
    <w:sdt>
      <w:sdtPr>
        <w:rPr>
          <w:rFonts w:ascii="Century Gothic" w:hAnsi="Century Gothic"/>
        </w:rPr>
        <w:id w:val="-107823535"/>
        <w:placeholder>
          <w:docPart w:val="DefaultPlaceholder_-1854013440"/>
        </w:placeholder>
      </w:sdtPr>
      <w:sdtEndPr>
        <w:rPr>
          <w:sz w:val="20"/>
          <w:szCs w:val="20"/>
        </w:rPr>
      </w:sdtEndPr>
      <w:sdtContent>
        <w:p w14:paraId="57B1F1A8" w14:textId="77777777" w:rsidR="006E6888" w:rsidRPr="006E6888" w:rsidRDefault="006E6888" w:rsidP="006E6888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6E6888">
            <w:rPr>
              <w:rFonts w:ascii="Century Gothic" w:hAnsi="Century Gothic"/>
              <w:sz w:val="20"/>
              <w:szCs w:val="20"/>
            </w:rPr>
            <w:t>ŽELJA:</w:t>
          </w:r>
        </w:p>
        <w:p w14:paraId="6090A7B9" w14:textId="77777777" w:rsidR="006E6888" w:rsidRPr="006E6888" w:rsidRDefault="006E6888" w:rsidP="006E6888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6E6888">
            <w:rPr>
              <w:rFonts w:ascii="Century Gothic" w:hAnsi="Century Gothic"/>
              <w:sz w:val="20"/>
              <w:szCs w:val="20"/>
            </w:rPr>
            <w:t>ŽELJA:</w:t>
          </w:r>
        </w:p>
        <w:p w14:paraId="287F616A" w14:textId="77777777" w:rsidR="00E5238D" w:rsidRPr="006E6888" w:rsidRDefault="006E6888" w:rsidP="00E5238D">
          <w:pPr>
            <w:pStyle w:val="ListParagraph"/>
            <w:numPr>
              <w:ilvl w:val="0"/>
              <w:numId w:val="5"/>
            </w:numPr>
            <w:spacing w:after="0" w:line="240" w:lineRule="auto"/>
            <w:rPr>
              <w:rFonts w:ascii="Century Gothic" w:hAnsi="Century Gothic"/>
              <w:sz w:val="20"/>
              <w:szCs w:val="20"/>
            </w:rPr>
          </w:pPr>
          <w:r w:rsidRPr="006E6888">
            <w:rPr>
              <w:rFonts w:ascii="Century Gothic" w:hAnsi="Century Gothic"/>
              <w:sz w:val="20"/>
              <w:szCs w:val="20"/>
            </w:rPr>
            <w:t>ŽELJA:</w:t>
          </w:r>
        </w:p>
      </w:sdtContent>
    </w:sdt>
    <w:p w14:paraId="39C8E6FD" w14:textId="77777777" w:rsidR="00E5238D" w:rsidRDefault="00E5238D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4F3D008" w14:textId="194AC063" w:rsidR="00824309" w:rsidRPr="00824309" w:rsidRDefault="00824309" w:rsidP="00824309">
      <w:pPr>
        <w:spacing w:after="0" w:line="240" w:lineRule="auto"/>
        <w:rPr>
          <w:rFonts w:ascii="Century Gothic" w:hAnsi="Century Gothic"/>
          <w:i/>
          <w:iCs/>
          <w:sz w:val="18"/>
          <w:szCs w:val="18"/>
        </w:rPr>
      </w:pPr>
      <w:r w:rsidRPr="00824309">
        <w:rPr>
          <w:rFonts w:ascii="Century Gothic" w:hAnsi="Century Gothic"/>
          <w:i/>
          <w:iCs/>
          <w:sz w:val="18"/>
          <w:szCs w:val="18"/>
        </w:rPr>
        <w:t xml:space="preserve">POZOR!! Študenti s tem, ko ste za mobilnost izbrani in prejmete sklep komisije še niste izbrani na željeno institucijo. To se opravi v nominacijskem roku okvirno pol leta pred izmenjavo. </w:t>
      </w:r>
    </w:p>
    <w:p w14:paraId="5A4C1307" w14:textId="77777777" w:rsidR="00824309" w:rsidRPr="00824309" w:rsidRDefault="00824309" w:rsidP="00824309">
      <w:pPr>
        <w:spacing w:after="0" w:line="240" w:lineRule="auto"/>
        <w:ind w:left="360"/>
        <w:rPr>
          <w:rFonts w:ascii="Century Gothic" w:hAnsi="Century Gothic"/>
          <w:sz w:val="20"/>
          <w:szCs w:val="20"/>
        </w:rPr>
      </w:pPr>
    </w:p>
    <w:p w14:paraId="6B525CB0" w14:textId="77777777" w:rsidR="004F7E70" w:rsidRDefault="004F7E70" w:rsidP="004F7E70">
      <w:pPr>
        <w:spacing w:after="0" w:line="24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Izberite želeno obdobje opravljanja študijske mobilnosti</w:t>
      </w:r>
      <w:r w:rsidRPr="003D1AC5">
        <w:rPr>
          <w:rFonts w:ascii="Century Gothic" w:hAnsi="Century Gothic"/>
          <w:sz w:val="20"/>
          <w:szCs w:val="20"/>
        </w:rPr>
        <w:t>:</w:t>
      </w:r>
    </w:p>
    <w:p w14:paraId="51BAB18A" w14:textId="77777777" w:rsidR="004F7E70" w:rsidRPr="003D1AC5" w:rsidRDefault="004F7E70" w:rsidP="004F7E7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239E0AA" w14:textId="68846137" w:rsidR="004F7E70" w:rsidRPr="004F7E70" w:rsidRDefault="00352E51" w:rsidP="004F7E70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Letn</w:t>
      </w:r>
      <w:r w:rsidR="00BE6268">
        <w:rPr>
          <w:rFonts w:ascii="Century Gothic" w:hAnsi="Century Gothic"/>
          <w:sz w:val="20"/>
          <w:szCs w:val="20"/>
        </w:rPr>
        <w:t>i</w:t>
      </w:r>
      <w:r w:rsidR="004F7E70" w:rsidRPr="004F7E70">
        <w:rPr>
          <w:rFonts w:ascii="Century Gothic" w:hAnsi="Century Gothic"/>
          <w:sz w:val="20"/>
          <w:szCs w:val="20"/>
        </w:rPr>
        <w:t xml:space="preserve"> semester 202</w:t>
      </w:r>
      <w:r w:rsidR="00824309">
        <w:rPr>
          <w:rFonts w:ascii="Century Gothic" w:hAnsi="Century Gothic"/>
          <w:sz w:val="20"/>
          <w:szCs w:val="20"/>
        </w:rPr>
        <w:t>4</w:t>
      </w:r>
      <w:r w:rsidR="004F7E70" w:rsidRPr="004F7E70">
        <w:rPr>
          <w:rFonts w:ascii="Century Gothic" w:hAnsi="Century Gothic"/>
          <w:sz w:val="20"/>
          <w:szCs w:val="20"/>
        </w:rPr>
        <w:t>/2</w:t>
      </w:r>
      <w:r w:rsidR="00824309">
        <w:rPr>
          <w:rFonts w:ascii="Century Gothic" w:hAnsi="Century Gothic"/>
          <w:sz w:val="20"/>
          <w:szCs w:val="20"/>
        </w:rPr>
        <w:t>5</w:t>
      </w:r>
      <w:r w:rsidR="004F7E70" w:rsidRPr="004F7E70">
        <w:rPr>
          <w:rFonts w:ascii="Century Gothic" w:hAnsi="Century Gothic"/>
          <w:sz w:val="20"/>
          <w:szCs w:val="20"/>
        </w:rPr>
        <w:t xml:space="preserve"> (</w:t>
      </w:r>
      <w:r>
        <w:rPr>
          <w:rFonts w:ascii="Century Gothic" w:hAnsi="Century Gothic"/>
          <w:sz w:val="20"/>
          <w:szCs w:val="20"/>
        </w:rPr>
        <w:t xml:space="preserve">februar </w:t>
      </w:r>
      <w:r w:rsidR="004F7E70">
        <w:rPr>
          <w:rFonts w:ascii="Century Gothic" w:hAnsi="Century Gothic"/>
          <w:sz w:val="20"/>
          <w:szCs w:val="20"/>
        </w:rPr>
        <w:t>202</w:t>
      </w:r>
      <w:r w:rsidR="00824309">
        <w:rPr>
          <w:rFonts w:ascii="Century Gothic" w:hAnsi="Century Gothic"/>
          <w:sz w:val="20"/>
          <w:szCs w:val="20"/>
        </w:rPr>
        <w:t>5</w:t>
      </w:r>
      <w:r w:rsidR="004F7E70">
        <w:rPr>
          <w:rFonts w:ascii="Century Gothic" w:hAnsi="Century Gothic"/>
          <w:sz w:val="20"/>
          <w:szCs w:val="20"/>
        </w:rPr>
        <w:t xml:space="preserve"> – </w:t>
      </w:r>
      <w:r w:rsidR="004F7E70" w:rsidRPr="004F7E70">
        <w:rPr>
          <w:rFonts w:ascii="Century Gothic" w:hAnsi="Century Gothic"/>
          <w:sz w:val="20"/>
          <w:szCs w:val="20"/>
        </w:rPr>
        <w:t>j</w:t>
      </w:r>
      <w:r>
        <w:rPr>
          <w:rFonts w:ascii="Century Gothic" w:hAnsi="Century Gothic"/>
          <w:sz w:val="20"/>
          <w:szCs w:val="20"/>
        </w:rPr>
        <w:t>unij</w:t>
      </w:r>
      <w:r w:rsidR="004F7E70">
        <w:rPr>
          <w:rFonts w:ascii="Century Gothic" w:hAnsi="Century Gothic"/>
          <w:sz w:val="20"/>
          <w:szCs w:val="20"/>
        </w:rPr>
        <w:t xml:space="preserve"> 202</w:t>
      </w:r>
      <w:r w:rsidR="00824309">
        <w:rPr>
          <w:rFonts w:ascii="Century Gothic" w:hAnsi="Century Gothic"/>
          <w:sz w:val="20"/>
          <w:szCs w:val="20"/>
        </w:rPr>
        <w:t>5; Samo možnost zapolnitve še prostih mest.</w:t>
      </w:r>
      <w:r w:rsidR="004F7E70" w:rsidRPr="004F7E70">
        <w:rPr>
          <w:rFonts w:ascii="Century Gothic" w:hAnsi="Century Gothic"/>
          <w:sz w:val="20"/>
          <w:szCs w:val="20"/>
        </w:rPr>
        <w:t xml:space="preserve">)   </w:t>
      </w:r>
      <w:sdt>
        <w:sdtPr>
          <w:rPr>
            <w:rFonts w:ascii="Century Gothic" w:hAnsi="Century Gothic"/>
            <w:sz w:val="20"/>
            <w:szCs w:val="20"/>
          </w:rPr>
          <w:id w:val="1844130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70" w:rsidRPr="004F7E7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16C91F5" w14:textId="28B1002E" w:rsidR="004F7E70" w:rsidRPr="004F7E70" w:rsidRDefault="00352E51" w:rsidP="004F7E70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Zimski</w:t>
      </w:r>
      <w:r w:rsidR="004F7E70" w:rsidRPr="004F7E70">
        <w:rPr>
          <w:rFonts w:ascii="Century Gothic" w:hAnsi="Century Gothic"/>
          <w:sz w:val="20"/>
          <w:szCs w:val="20"/>
        </w:rPr>
        <w:t xml:space="preserve"> semester 202</w:t>
      </w:r>
      <w:r w:rsidR="00824309">
        <w:rPr>
          <w:rFonts w:ascii="Century Gothic" w:hAnsi="Century Gothic"/>
          <w:sz w:val="20"/>
          <w:szCs w:val="20"/>
        </w:rPr>
        <w:t>5</w:t>
      </w:r>
      <w:r w:rsidR="004F7E70" w:rsidRPr="004F7E70">
        <w:rPr>
          <w:rFonts w:ascii="Century Gothic" w:hAnsi="Century Gothic"/>
          <w:sz w:val="20"/>
          <w:szCs w:val="20"/>
        </w:rPr>
        <w:t>/2</w:t>
      </w:r>
      <w:r w:rsidR="00824309">
        <w:rPr>
          <w:rFonts w:ascii="Century Gothic" w:hAnsi="Century Gothic"/>
          <w:sz w:val="20"/>
          <w:szCs w:val="20"/>
        </w:rPr>
        <w:t>6</w:t>
      </w:r>
      <w:r w:rsidR="004F7E70" w:rsidRPr="004F7E70">
        <w:rPr>
          <w:rFonts w:ascii="Century Gothic" w:hAnsi="Century Gothic"/>
          <w:sz w:val="20"/>
          <w:szCs w:val="20"/>
        </w:rPr>
        <w:t xml:space="preserve"> (</w:t>
      </w:r>
      <w:r>
        <w:rPr>
          <w:rFonts w:ascii="Century Gothic" w:hAnsi="Century Gothic"/>
          <w:sz w:val="20"/>
          <w:szCs w:val="20"/>
        </w:rPr>
        <w:t>oktober</w:t>
      </w:r>
      <w:r w:rsidR="007D44FE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202</w:t>
      </w:r>
      <w:r w:rsidR="00824309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 </w:t>
      </w:r>
      <w:r w:rsidR="007D44FE">
        <w:rPr>
          <w:rFonts w:ascii="Century Gothic" w:hAnsi="Century Gothic"/>
          <w:sz w:val="20"/>
          <w:szCs w:val="20"/>
        </w:rPr>
        <w:t xml:space="preserve">– </w:t>
      </w:r>
      <w:r>
        <w:rPr>
          <w:rFonts w:ascii="Century Gothic" w:hAnsi="Century Gothic"/>
          <w:sz w:val="20"/>
          <w:szCs w:val="20"/>
        </w:rPr>
        <w:t>januar</w:t>
      </w:r>
      <w:r w:rsidR="007D44FE">
        <w:rPr>
          <w:rFonts w:ascii="Century Gothic" w:hAnsi="Century Gothic"/>
          <w:sz w:val="20"/>
          <w:szCs w:val="20"/>
        </w:rPr>
        <w:t xml:space="preserve"> </w:t>
      </w:r>
      <w:r w:rsidR="004F7E70">
        <w:rPr>
          <w:rFonts w:ascii="Century Gothic" w:hAnsi="Century Gothic"/>
          <w:sz w:val="20"/>
          <w:szCs w:val="20"/>
        </w:rPr>
        <w:t>202</w:t>
      </w:r>
      <w:r w:rsidR="00824309">
        <w:rPr>
          <w:rFonts w:ascii="Century Gothic" w:hAnsi="Century Gothic"/>
          <w:sz w:val="20"/>
          <w:szCs w:val="20"/>
        </w:rPr>
        <w:t>6</w:t>
      </w:r>
      <w:r w:rsidR="004F7E70" w:rsidRPr="004F7E70">
        <w:rPr>
          <w:rFonts w:ascii="Century Gothic" w:hAnsi="Century Gothic"/>
          <w:sz w:val="20"/>
          <w:szCs w:val="20"/>
        </w:rPr>
        <w:t xml:space="preserve">)   </w:t>
      </w:r>
      <w:sdt>
        <w:sdtPr>
          <w:rPr>
            <w:rFonts w:ascii="Century Gothic" w:hAnsi="Century Gothic"/>
            <w:sz w:val="20"/>
            <w:szCs w:val="20"/>
          </w:rPr>
          <w:id w:val="1628810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70" w:rsidRPr="004F7E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3D282053" w14:textId="20CE93D0" w:rsidR="004F7E70" w:rsidRPr="004F7E70" w:rsidRDefault="00352E51" w:rsidP="004F7E70">
      <w:pPr>
        <w:pStyle w:val="ListParagraph"/>
        <w:numPr>
          <w:ilvl w:val="0"/>
          <w:numId w:val="4"/>
        </w:numPr>
        <w:spacing w:after="0" w:line="240" w:lineRule="auto"/>
        <w:ind w:left="357" w:hanging="35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Letni</w:t>
      </w:r>
      <w:r w:rsidRPr="00352E51">
        <w:rPr>
          <w:rFonts w:ascii="Century Gothic" w:hAnsi="Century Gothic"/>
          <w:sz w:val="20"/>
          <w:szCs w:val="20"/>
        </w:rPr>
        <w:t xml:space="preserve"> semester 202</w:t>
      </w:r>
      <w:r w:rsidR="00824309">
        <w:rPr>
          <w:rFonts w:ascii="Century Gothic" w:hAnsi="Century Gothic"/>
          <w:sz w:val="20"/>
          <w:szCs w:val="20"/>
        </w:rPr>
        <w:t>5</w:t>
      </w:r>
      <w:r w:rsidRPr="00352E51">
        <w:rPr>
          <w:rFonts w:ascii="Century Gothic" w:hAnsi="Century Gothic"/>
          <w:sz w:val="20"/>
          <w:szCs w:val="20"/>
        </w:rPr>
        <w:t>/2</w:t>
      </w:r>
      <w:r w:rsidR="00824309">
        <w:rPr>
          <w:rFonts w:ascii="Century Gothic" w:hAnsi="Century Gothic"/>
          <w:sz w:val="20"/>
          <w:szCs w:val="20"/>
        </w:rPr>
        <w:t>6</w:t>
      </w:r>
      <w:r w:rsidRPr="00352E51">
        <w:rPr>
          <w:rFonts w:ascii="Century Gothic" w:hAnsi="Century Gothic"/>
          <w:sz w:val="20"/>
          <w:szCs w:val="20"/>
        </w:rPr>
        <w:t xml:space="preserve"> (</w:t>
      </w:r>
      <w:r>
        <w:rPr>
          <w:rFonts w:ascii="Century Gothic" w:hAnsi="Century Gothic"/>
          <w:sz w:val="20"/>
          <w:szCs w:val="20"/>
        </w:rPr>
        <w:t>februar</w:t>
      </w:r>
      <w:r w:rsidRPr="00352E51">
        <w:rPr>
          <w:rFonts w:ascii="Century Gothic" w:hAnsi="Century Gothic"/>
          <w:sz w:val="20"/>
          <w:szCs w:val="20"/>
        </w:rPr>
        <w:t xml:space="preserve"> 202</w:t>
      </w:r>
      <w:r w:rsidR="00824309">
        <w:rPr>
          <w:rFonts w:ascii="Century Gothic" w:hAnsi="Century Gothic"/>
          <w:sz w:val="20"/>
          <w:szCs w:val="20"/>
        </w:rPr>
        <w:t>6</w:t>
      </w:r>
      <w:r w:rsidRPr="00352E51">
        <w:rPr>
          <w:rFonts w:ascii="Century Gothic" w:hAnsi="Century Gothic"/>
          <w:sz w:val="20"/>
          <w:szCs w:val="20"/>
        </w:rPr>
        <w:t xml:space="preserve"> – </w:t>
      </w:r>
      <w:r>
        <w:rPr>
          <w:rFonts w:ascii="Century Gothic" w:hAnsi="Century Gothic"/>
          <w:sz w:val="20"/>
          <w:szCs w:val="20"/>
        </w:rPr>
        <w:t>junij</w:t>
      </w:r>
      <w:r w:rsidRPr="00352E51">
        <w:rPr>
          <w:rFonts w:ascii="Century Gothic" w:hAnsi="Century Gothic"/>
          <w:sz w:val="20"/>
          <w:szCs w:val="20"/>
        </w:rPr>
        <w:t xml:space="preserve"> 202</w:t>
      </w:r>
      <w:r w:rsidR="00824309">
        <w:rPr>
          <w:rFonts w:ascii="Century Gothic" w:hAnsi="Century Gothic"/>
          <w:sz w:val="20"/>
          <w:szCs w:val="20"/>
        </w:rPr>
        <w:t>6</w:t>
      </w:r>
      <w:r w:rsidRPr="00352E51">
        <w:rPr>
          <w:rFonts w:ascii="Century Gothic" w:hAnsi="Century Gothic"/>
          <w:sz w:val="20"/>
          <w:szCs w:val="20"/>
        </w:rPr>
        <w:t xml:space="preserve">)   </w:t>
      </w:r>
      <w:sdt>
        <w:sdtPr>
          <w:rPr>
            <w:rFonts w:ascii="Century Gothic" w:hAnsi="Century Gothic"/>
            <w:sz w:val="20"/>
            <w:szCs w:val="20"/>
          </w:rPr>
          <w:id w:val="68826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F7E70" w:rsidRPr="004F7E7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</w:p>
    <w:p w14:paraId="476CE318" w14:textId="77777777" w:rsidR="004F7E70" w:rsidRDefault="004F7E70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298A3E75" w14:textId="77777777" w:rsidR="00326B8E" w:rsidRDefault="00326B8E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1A24775" w14:textId="77777777" w:rsidR="00326B8E" w:rsidRDefault="00326B8E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972C465" w14:textId="77777777" w:rsidR="00326B8E" w:rsidRDefault="00326B8E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074C131" w14:textId="77777777" w:rsidR="00326B8E" w:rsidRDefault="00326B8E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2C38361" w14:textId="77777777" w:rsidR="00326B8E" w:rsidRDefault="00326B8E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3750D960" w14:textId="0194108F" w:rsidR="00D1758C" w:rsidRPr="003D1AC5" w:rsidRDefault="00D1758C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sz w:val="20"/>
          <w:szCs w:val="20"/>
        </w:rPr>
        <w:lastRenderedPageBreak/>
        <w:t>Skupaj z izjavo oddajam (</w:t>
      </w:r>
      <w:r w:rsidRPr="003D1AC5">
        <w:rPr>
          <w:rFonts w:ascii="Century Gothic" w:hAnsi="Century Gothic"/>
          <w:sz w:val="20"/>
          <w:szCs w:val="20"/>
          <w:u w:val="single"/>
        </w:rPr>
        <w:t>prosimo obkljukajte</w:t>
      </w:r>
      <w:r w:rsidRPr="003D1AC5">
        <w:rPr>
          <w:rFonts w:ascii="Century Gothic" w:hAnsi="Century Gothic"/>
          <w:sz w:val="20"/>
          <w:szCs w:val="20"/>
        </w:rPr>
        <w:t>):</w:t>
      </w:r>
    </w:p>
    <w:p w14:paraId="33B0008E" w14:textId="77777777" w:rsidR="006F7369" w:rsidRPr="003D1AC5" w:rsidRDefault="006F7369" w:rsidP="006F7369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021228C6" w14:textId="77777777" w:rsidR="00D1758C" w:rsidRPr="003D1AC5" w:rsidRDefault="00D1758C" w:rsidP="006F736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b/>
          <w:sz w:val="20"/>
          <w:szCs w:val="20"/>
        </w:rPr>
        <w:t>Motivacijsko pismo</w:t>
      </w:r>
      <w:r w:rsidRPr="003D1AC5">
        <w:rPr>
          <w:rFonts w:ascii="Century Gothic" w:hAnsi="Century Gothic"/>
          <w:sz w:val="20"/>
          <w:szCs w:val="20"/>
        </w:rPr>
        <w:t xml:space="preserve"> v angleškem jeziku </w:t>
      </w:r>
      <w:r w:rsidR="00E024D0" w:rsidRPr="003D1AC5">
        <w:rPr>
          <w:rFonts w:ascii="Century Gothic" w:hAnsi="Century Gothic"/>
          <w:sz w:val="20"/>
          <w:szCs w:val="20"/>
        </w:rPr>
        <w:t xml:space="preserve"> </w:t>
      </w:r>
      <w:r w:rsidR="006F7369" w:rsidRPr="003D1AC5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-20323401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5" w:rsidRPr="003D1A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0DB2D799" w14:textId="77777777" w:rsidR="00D1758C" w:rsidRPr="003D1AC5" w:rsidRDefault="00E5238D" w:rsidP="003D1AC5">
      <w:pPr>
        <w:spacing w:before="120" w:after="0" w:line="240" w:lineRule="auto"/>
        <w:ind w:firstLine="357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sz w:val="20"/>
          <w:szCs w:val="20"/>
        </w:rPr>
        <w:t>dodatni jezik:</w:t>
      </w:r>
      <w:sdt>
        <w:sdtPr>
          <w:rPr>
            <w:rFonts w:ascii="Century Gothic" w:hAnsi="Century Gothic"/>
            <w:sz w:val="20"/>
            <w:szCs w:val="20"/>
          </w:rPr>
          <w:id w:val="-2048126011"/>
          <w:placeholder>
            <w:docPart w:val="DefaultPlaceholder_-1854013440"/>
          </w:placeholder>
          <w:showingPlcHdr/>
        </w:sdtPr>
        <w:sdtEndPr/>
        <w:sdtContent>
          <w:r w:rsidR="003D1AC5" w:rsidRPr="003D1AC5">
            <w:rPr>
              <w:rStyle w:val="PlaceholderText"/>
              <w:rFonts w:ascii="Century Gothic" w:hAnsi="Century Gothic"/>
              <w:sz w:val="20"/>
              <w:szCs w:val="20"/>
            </w:rPr>
            <w:t>Kliknite ali tapnite tukaj, če želite vnesti besedilo.</w:t>
          </w:r>
        </w:sdtContent>
      </w:sdt>
    </w:p>
    <w:p w14:paraId="2105CDBF" w14:textId="77777777" w:rsidR="00D1758C" w:rsidRPr="003D1AC5" w:rsidRDefault="00D1758C" w:rsidP="006F7369">
      <w:pPr>
        <w:pStyle w:val="ListParagraph"/>
        <w:numPr>
          <w:ilvl w:val="0"/>
          <w:numId w:val="4"/>
        </w:numPr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b/>
          <w:sz w:val="20"/>
          <w:szCs w:val="20"/>
        </w:rPr>
        <w:t>Življenjepis</w:t>
      </w:r>
      <w:r w:rsidRPr="003D1AC5">
        <w:rPr>
          <w:rFonts w:ascii="Century Gothic" w:hAnsi="Century Gothic"/>
          <w:sz w:val="20"/>
          <w:szCs w:val="20"/>
        </w:rPr>
        <w:t xml:space="preserve"> v </w:t>
      </w:r>
      <w:r w:rsidR="006F7369" w:rsidRPr="003D1AC5">
        <w:rPr>
          <w:rFonts w:ascii="Century Gothic" w:hAnsi="Century Gothic"/>
          <w:sz w:val="20"/>
          <w:szCs w:val="20"/>
        </w:rPr>
        <w:t>angleškem</w:t>
      </w:r>
      <w:r w:rsidRPr="003D1AC5">
        <w:rPr>
          <w:rFonts w:ascii="Century Gothic" w:hAnsi="Century Gothic"/>
          <w:sz w:val="20"/>
          <w:szCs w:val="20"/>
        </w:rPr>
        <w:t xml:space="preserve"> jeziku </w:t>
      </w:r>
      <w:r w:rsidR="00E024D0" w:rsidRPr="003D1AC5">
        <w:rPr>
          <w:rFonts w:ascii="Century Gothic" w:hAnsi="Century Gothic"/>
          <w:sz w:val="20"/>
          <w:szCs w:val="20"/>
        </w:rPr>
        <w:t xml:space="preserve"> </w:t>
      </w:r>
      <w:r w:rsidR="006F7369" w:rsidRPr="003D1AC5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541174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5" w:rsidRPr="003D1A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6B2D59A" w14:textId="77777777" w:rsidR="006F7369" w:rsidRPr="003D1AC5" w:rsidRDefault="006F7369" w:rsidP="003D1AC5">
      <w:pPr>
        <w:spacing w:after="240" w:line="240" w:lineRule="auto"/>
        <w:ind w:firstLine="357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sz w:val="20"/>
          <w:szCs w:val="20"/>
        </w:rPr>
        <w:t>dodatni jezik:</w:t>
      </w:r>
      <w:r w:rsidR="003D1AC5" w:rsidRPr="003D1AC5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  <w:u w:val="single"/>
          </w:rPr>
          <w:id w:val="1095746642"/>
          <w:placeholder>
            <w:docPart w:val="DefaultPlaceholder_-1854013440"/>
          </w:placeholder>
          <w:showingPlcHdr/>
        </w:sdtPr>
        <w:sdtEndPr/>
        <w:sdtContent>
          <w:r w:rsidR="003D1AC5" w:rsidRPr="003D1AC5">
            <w:rPr>
              <w:rStyle w:val="PlaceholderText"/>
              <w:rFonts w:ascii="Century Gothic" w:hAnsi="Century Gothic"/>
              <w:sz w:val="20"/>
              <w:szCs w:val="20"/>
            </w:rPr>
            <w:t>Kliknite ali tapnite tukaj, če želite vnesti besedilo.</w:t>
          </w:r>
        </w:sdtContent>
      </w:sdt>
    </w:p>
    <w:p w14:paraId="45B95E25" w14:textId="77777777" w:rsidR="00D1758C" w:rsidRPr="003D1AC5" w:rsidRDefault="00D1758C" w:rsidP="006F736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b/>
          <w:sz w:val="20"/>
          <w:szCs w:val="20"/>
        </w:rPr>
        <w:t>Potrdilo opravljenih izpitih</w:t>
      </w:r>
      <w:r w:rsidR="00E024D0" w:rsidRPr="003D1AC5">
        <w:rPr>
          <w:rFonts w:ascii="Century Gothic" w:hAnsi="Century Gothic"/>
          <w:sz w:val="20"/>
          <w:szCs w:val="20"/>
        </w:rPr>
        <w:t xml:space="preserve"> </w:t>
      </w:r>
      <w:r w:rsidR="00E5238D" w:rsidRPr="003D1AC5">
        <w:rPr>
          <w:rFonts w:ascii="Century Gothic" w:hAnsi="Century Gothic"/>
          <w:sz w:val="20"/>
          <w:szCs w:val="20"/>
        </w:rPr>
        <w:t xml:space="preserve"> </w:t>
      </w:r>
      <w:r w:rsidR="00B96447" w:rsidRPr="003D1AC5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9564512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5" w:rsidRPr="003D1A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35D8C2D" w14:textId="77777777" w:rsidR="00D1758C" w:rsidRPr="003D1AC5" w:rsidRDefault="00D1758C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6D79946" w14:textId="77777777" w:rsidR="00E5238D" w:rsidRPr="003D1AC5" w:rsidRDefault="00E5238D" w:rsidP="006F7369">
      <w:pPr>
        <w:pStyle w:val="ListParagraph"/>
        <w:numPr>
          <w:ilvl w:val="0"/>
          <w:numId w:val="4"/>
        </w:numPr>
        <w:spacing w:after="0" w:line="24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b/>
          <w:sz w:val="20"/>
          <w:szCs w:val="20"/>
        </w:rPr>
        <w:t>Fotografijo</w:t>
      </w:r>
      <w:r w:rsidRPr="003D1AC5">
        <w:rPr>
          <w:rFonts w:ascii="Century Gothic" w:hAnsi="Century Gothic"/>
          <w:sz w:val="20"/>
          <w:szCs w:val="20"/>
        </w:rPr>
        <w:t xml:space="preserve"> ali tisk skenirane fotografije </w:t>
      </w:r>
      <w:r w:rsidR="00E024D0" w:rsidRPr="003D1AC5">
        <w:rPr>
          <w:rFonts w:ascii="Century Gothic" w:hAnsi="Century Gothic"/>
          <w:sz w:val="20"/>
          <w:szCs w:val="20"/>
        </w:rPr>
        <w:t xml:space="preserve"> </w:t>
      </w:r>
      <w:r w:rsidR="00B96447" w:rsidRPr="003D1AC5">
        <w:rPr>
          <w:rFonts w:ascii="Century Gothic" w:hAnsi="Century Gothic"/>
          <w:sz w:val="20"/>
          <w:szCs w:val="20"/>
        </w:rPr>
        <w:t xml:space="preserve"> </w:t>
      </w:r>
      <w:sdt>
        <w:sdtPr>
          <w:rPr>
            <w:rFonts w:ascii="Century Gothic" w:hAnsi="Century Gothic"/>
            <w:sz w:val="20"/>
            <w:szCs w:val="20"/>
          </w:rPr>
          <w:id w:val="750774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1AC5" w:rsidRPr="003D1A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</w:p>
    <w:p w14:paraId="7820073D" w14:textId="77777777" w:rsidR="00E5238D" w:rsidRPr="003D1AC5" w:rsidRDefault="00E5238D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7FC2B62D" w14:textId="77777777" w:rsidR="00E5238D" w:rsidRPr="003D1AC5" w:rsidRDefault="00E5238D" w:rsidP="000B2E80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BD3E8D6" w14:textId="77777777" w:rsidR="006F7369" w:rsidRPr="003D1AC5" w:rsidRDefault="006F7369" w:rsidP="000B2E80">
      <w:pPr>
        <w:spacing w:after="0" w:line="240" w:lineRule="auto"/>
        <w:rPr>
          <w:rFonts w:ascii="Century Gothic" w:hAnsi="Century Gothic"/>
          <w:sz w:val="20"/>
          <w:szCs w:val="20"/>
          <w:u w:val="single"/>
        </w:rPr>
      </w:pPr>
      <w:r w:rsidRPr="003D1AC5">
        <w:rPr>
          <w:rFonts w:ascii="Century Gothic" w:hAnsi="Century Gothic"/>
          <w:sz w:val="20"/>
          <w:szCs w:val="20"/>
          <w:u w:val="single"/>
        </w:rPr>
        <w:t>Brez vseh 4 obveznih prilog PRIJAVA NI VELJAVNA!</w:t>
      </w:r>
    </w:p>
    <w:p w14:paraId="3B9849C3" w14:textId="77777777" w:rsidR="00E5238D" w:rsidRPr="003D1AC5" w:rsidRDefault="00E5238D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5C528698" w14:textId="77777777" w:rsidR="006F7369" w:rsidRPr="003D1AC5" w:rsidRDefault="006F7369" w:rsidP="00E5238D">
      <w:pPr>
        <w:spacing w:after="0" w:line="240" w:lineRule="auto"/>
        <w:rPr>
          <w:rFonts w:ascii="Century Gothic" w:hAnsi="Century Gothic"/>
          <w:sz w:val="20"/>
          <w:szCs w:val="20"/>
        </w:rPr>
      </w:pPr>
    </w:p>
    <w:p w14:paraId="65025D5E" w14:textId="77777777" w:rsidR="00E5238D" w:rsidRPr="003D1AC5" w:rsidRDefault="006F7369" w:rsidP="003D1AC5">
      <w:pPr>
        <w:spacing w:after="0" w:line="240" w:lineRule="auto"/>
        <w:rPr>
          <w:rFonts w:ascii="Century Gothic" w:hAnsi="Century Gothic"/>
          <w:sz w:val="20"/>
          <w:szCs w:val="20"/>
        </w:rPr>
      </w:pPr>
      <w:r w:rsidRPr="003D1AC5">
        <w:rPr>
          <w:rFonts w:ascii="Century Gothic" w:hAnsi="Century Gothic"/>
          <w:sz w:val="20"/>
          <w:szCs w:val="20"/>
        </w:rPr>
        <w:t>Lastnoročni p</w:t>
      </w:r>
      <w:r w:rsidR="00E5238D" w:rsidRPr="003D1AC5">
        <w:rPr>
          <w:rFonts w:ascii="Century Gothic" w:hAnsi="Century Gothic"/>
          <w:sz w:val="20"/>
          <w:szCs w:val="20"/>
        </w:rPr>
        <w:t>odpis:</w:t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Pr="003D1AC5">
        <w:rPr>
          <w:rFonts w:ascii="Century Gothic" w:hAnsi="Century Gothic"/>
          <w:sz w:val="20"/>
          <w:szCs w:val="20"/>
        </w:rPr>
        <w:tab/>
      </w:r>
      <w:r w:rsidR="00E5238D" w:rsidRPr="003D1AC5">
        <w:rPr>
          <w:rFonts w:ascii="Century Gothic" w:hAnsi="Century Gothic"/>
          <w:sz w:val="20"/>
          <w:szCs w:val="20"/>
        </w:rPr>
        <w:t>Datum:</w:t>
      </w:r>
    </w:p>
    <w:sectPr w:rsidR="00E5238D" w:rsidRPr="003D1AC5" w:rsidSect="00D1758C">
      <w:headerReference w:type="default" r:id="rId7"/>
      <w:footerReference w:type="default" r:id="rId8"/>
      <w:pgSz w:w="11906" w:h="16838"/>
      <w:pgMar w:top="17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950DF4" w14:textId="77777777" w:rsidR="009C4DFA" w:rsidRDefault="009C4DFA" w:rsidP="00D1758C">
      <w:pPr>
        <w:spacing w:after="0" w:line="240" w:lineRule="auto"/>
      </w:pPr>
      <w:r>
        <w:separator/>
      </w:r>
    </w:p>
  </w:endnote>
  <w:endnote w:type="continuationSeparator" w:id="0">
    <w:p w14:paraId="685238A6" w14:textId="77777777" w:rsidR="009C4DFA" w:rsidRDefault="009C4DFA" w:rsidP="00D175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0784E3" w14:textId="77777777" w:rsidR="006F7369" w:rsidRPr="006F7369" w:rsidRDefault="006F7369">
    <w:pPr>
      <w:pStyle w:val="Footer"/>
      <w:rPr>
        <w:rFonts w:ascii="Century Gothic" w:hAnsi="Century Gothic"/>
        <w:i/>
        <w:sz w:val="20"/>
        <w:szCs w:val="20"/>
      </w:rPr>
    </w:pPr>
    <w:r w:rsidRPr="006F7369">
      <w:rPr>
        <w:rFonts w:ascii="Century Gothic" w:hAnsi="Century Gothic"/>
        <w:i/>
        <w:sz w:val="20"/>
        <w:szCs w:val="20"/>
      </w:rPr>
      <w:t>Skenirane kopije po elektronski pošti so veljavne.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BCB3C4" w14:textId="77777777" w:rsidR="009C4DFA" w:rsidRDefault="009C4DFA" w:rsidP="00D1758C">
      <w:pPr>
        <w:spacing w:after="0" w:line="240" w:lineRule="auto"/>
      </w:pPr>
      <w:r>
        <w:separator/>
      </w:r>
    </w:p>
  </w:footnote>
  <w:footnote w:type="continuationSeparator" w:id="0">
    <w:p w14:paraId="4866926C" w14:textId="77777777" w:rsidR="009C4DFA" w:rsidRDefault="009C4DFA" w:rsidP="00D175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A4E2F9" w14:textId="77777777" w:rsidR="00D1758C" w:rsidRDefault="00352E51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EE43300" wp14:editId="13858A5A">
          <wp:simplePos x="0" y="0"/>
          <wp:positionH relativeFrom="column">
            <wp:posOffset>3801745</wp:posOffset>
          </wp:positionH>
          <wp:positionV relativeFrom="paragraph">
            <wp:posOffset>-160655</wp:posOffset>
          </wp:positionV>
          <wp:extent cx="3017520" cy="646430"/>
          <wp:effectExtent l="0" t="0" r="0" b="1270"/>
          <wp:wrapThrough wrapText="bothSides">
            <wp:wrapPolygon edited="0">
              <wp:start x="0" y="0"/>
              <wp:lineTo x="0" y="21006"/>
              <wp:lineTo x="21409" y="21006"/>
              <wp:lineTo x="21409" y="0"/>
              <wp:lineTo x="0" y="0"/>
            </wp:wrapPolygon>
          </wp:wrapThrough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1752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A6EF0">
      <w:rPr>
        <w:noProof/>
        <w:lang w:eastAsia="sl-SI"/>
      </w:rPr>
      <w:drawing>
        <wp:anchor distT="0" distB="0" distL="114300" distR="114300" simplePos="0" relativeHeight="251657216" behindDoc="1" locked="0" layoutInCell="1" allowOverlap="1" wp14:anchorId="05196236" wp14:editId="39D957FB">
          <wp:simplePos x="0" y="0"/>
          <wp:positionH relativeFrom="column">
            <wp:posOffset>-635</wp:posOffset>
          </wp:positionH>
          <wp:positionV relativeFrom="paragraph">
            <wp:posOffset>-258082</wp:posOffset>
          </wp:positionV>
          <wp:extent cx="2030400" cy="745200"/>
          <wp:effectExtent l="0" t="0" r="8255" b="0"/>
          <wp:wrapNone/>
          <wp:docPr id="3" name="Slika 3" descr="Z:\1.07 Marketing\01 CGP\2 Logotipi\GEA LOGOTIPI\Porezani\Gea college_fakulteta za podjetnistvo_Logotip_CMYK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Z:\1.07 Marketing\01 CGP\2 Logotipi\GEA LOGOTIPI\Porezani\Gea college_fakulteta za podjetnistvo_Logotip_CMY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400" cy="74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B83D45"/>
    <w:multiLevelType w:val="hybridMultilevel"/>
    <w:tmpl w:val="B0B4989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8E2111"/>
    <w:multiLevelType w:val="hybridMultilevel"/>
    <w:tmpl w:val="9AA2BB64"/>
    <w:lvl w:ilvl="0" w:tplc="0424000F">
      <w:start w:val="1"/>
      <w:numFmt w:val="decimal"/>
      <w:lvlText w:val="%1."/>
      <w:lvlJc w:val="left"/>
      <w:pPr>
        <w:ind w:left="51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36" w:hanging="360"/>
      </w:pPr>
    </w:lvl>
    <w:lvl w:ilvl="2" w:tplc="0424001B" w:tentative="1">
      <w:start w:val="1"/>
      <w:numFmt w:val="lowerRoman"/>
      <w:lvlText w:val="%3."/>
      <w:lvlJc w:val="right"/>
      <w:pPr>
        <w:ind w:left="1956" w:hanging="180"/>
      </w:pPr>
    </w:lvl>
    <w:lvl w:ilvl="3" w:tplc="0424000F" w:tentative="1">
      <w:start w:val="1"/>
      <w:numFmt w:val="decimal"/>
      <w:lvlText w:val="%4."/>
      <w:lvlJc w:val="left"/>
      <w:pPr>
        <w:ind w:left="2676" w:hanging="360"/>
      </w:pPr>
    </w:lvl>
    <w:lvl w:ilvl="4" w:tplc="04240019" w:tentative="1">
      <w:start w:val="1"/>
      <w:numFmt w:val="lowerLetter"/>
      <w:lvlText w:val="%5."/>
      <w:lvlJc w:val="left"/>
      <w:pPr>
        <w:ind w:left="3396" w:hanging="360"/>
      </w:pPr>
    </w:lvl>
    <w:lvl w:ilvl="5" w:tplc="0424001B" w:tentative="1">
      <w:start w:val="1"/>
      <w:numFmt w:val="lowerRoman"/>
      <w:lvlText w:val="%6."/>
      <w:lvlJc w:val="right"/>
      <w:pPr>
        <w:ind w:left="4116" w:hanging="180"/>
      </w:pPr>
    </w:lvl>
    <w:lvl w:ilvl="6" w:tplc="0424000F" w:tentative="1">
      <w:start w:val="1"/>
      <w:numFmt w:val="decimal"/>
      <w:lvlText w:val="%7."/>
      <w:lvlJc w:val="left"/>
      <w:pPr>
        <w:ind w:left="4836" w:hanging="360"/>
      </w:pPr>
    </w:lvl>
    <w:lvl w:ilvl="7" w:tplc="04240019" w:tentative="1">
      <w:start w:val="1"/>
      <w:numFmt w:val="lowerLetter"/>
      <w:lvlText w:val="%8."/>
      <w:lvlJc w:val="left"/>
      <w:pPr>
        <w:ind w:left="5556" w:hanging="360"/>
      </w:pPr>
    </w:lvl>
    <w:lvl w:ilvl="8" w:tplc="0424001B" w:tentative="1">
      <w:start w:val="1"/>
      <w:numFmt w:val="lowerRoman"/>
      <w:lvlText w:val="%9."/>
      <w:lvlJc w:val="right"/>
      <w:pPr>
        <w:ind w:left="6276" w:hanging="180"/>
      </w:pPr>
    </w:lvl>
  </w:abstractNum>
  <w:abstractNum w:abstractNumId="2" w15:restartNumberingAfterBreak="0">
    <w:nsid w:val="40B35293"/>
    <w:multiLevelType w:val="hybridMultilevel"/>
    <w:tmpl w:val="AD60B320"/>
    <w:lvl w:ilvl="0" w:tplc="65A4CD5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225854"/>
    <w:multiLevelType w:val="hybridMultilevel"/>
    <w:tmpl w:val="FD461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321257"/>
    <w:multiLevelType w:val="hybridMultilevel"/>
    <w:tmpl w:val="2DEC28E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3B07FC"/>
    <w:multiLevelType w:val="hybridMultilevel"/>
    <w:tmpl w:val="FD4615B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4F30D6"/>
    <w:multiLevelType w:val="hybridMultilevel"/>
    <w:tmpl w:val="1BA868E4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5D54258"/>
    <w:multiLevelType w:val="hybridMultilevel"/>
    <w:tmpl w:val="D28609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32531">
    <w:abstractNumId w:val="1"/>
  </w:num>
  <w:num w:numId="2" w16cid:durableId="539634329">
    <w:abstractNumId w:val="7"/>
  </w:num>
  <w:num w:numId="3" w16cid:durableId="1660303735">
    <w:abstractNumId w:val="6"/>
  </w:num>
  <w:num w:numId="4" w16cid:durableId="436558809">
    <w:abstractNumId w:val="4"/>
  </w:num>
  <w:num w:numId="5" w16cid:durableId="1338458435">
    <w:abstractNumId w:val="5"/>
  </w:num>
  <w:num w:numId="6" w16cid:durableId="663514828">
    <w:abstractNumId w:val="3"/>
  </w:num>
  <w:num w:numId="7" w16cid:durableId="419446511">
    <w:abstractNumId w:val="0"/>
  </w:num>
  <w:num w:numId="8" w16cid:durableId="11181782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758C"/>
    <w:rsid w:val="00052675"/>
    <w:rsid w:val="000B0A7D"/>
    <w:rsid w:val="000B2E80"/>
    <w:rsid w:val="0010680D"/>
    <w:rsid w:val="001C646C"/>
    <w:rsid w:val="002D3385"/>
    <w:rsid w:val="00326B8E"/>
    <w:rsid w:val="00326F21"/>
    <w:rsid w:val="003437FE"/>
    <w:rsid w:val="00352E51"/>
    <w:rsid w:val="003D1AC5"/>
    <w:rsid w:val="00492AE9"/>
    <w:rsid w:val="004F7E70"/>
    <w:rsid w:val="006B70AD"/>
    <w:rsid w:val="006E65A5"/>
    <w:rsid w:val="006E6888"/>
    <w:rsid w:val="006F7369"/>
    <w:rsid w:val="00706619"/>
    <w:rsid w:val="00754545"/>
    <w:rsid w:val="0078788B"/>
    <w:rsid w:val="007A5EBD"/>
    <w:rsid w:val="007D44FE"/>
    <w:rsid w:val="007E0847"/>
    <w:rsid w:val="00824309"/>
    <w:rsid w:val="008A299F"/>
    <w:rsid w:val="008A5259"/>
    <w:rsid w:val="00911658"/>
    <w:rsid w:val="00946FB9"/>
    <w:rsid w:val="00951D2C"/>
    <w:rsid w:val="00981533"/>
    <w:rsid w:val="009C4DFA"/>
    <w:rsid w:val="00AF6AAF"/>
    <w:rsid w:val="00B96447"/>
    <w:rsid w:val="00BC152C"/>
    <w:rsid w:val="00BD52FB"/>
    <w:rsid w:val="00BE6268"/>
    <w:rsid w:val="00CE4BA8"/>
    <w:rsid w:val="00D1758C"/>
    <w:rsid w:val="00DA100B"/>
    <w:rsid w:val="00DA6EF0"/>
    <w:rsid w:val="00E00994"/>
    <w:rsid w:val="00E024D0"/>
    <w:rsid w:val="00E4403C"/>
    <w:rsid w:val="00E5238D"/>
    <w:rsid w:val="00ED1458"/>
    <w:rsid w:val="00F7269E"/>
    <w:rsid w:val="00FA4D96"/>
    <w:rsid w:val="00FB0BB7"/>
    <w:rsid w:val="00FC0963"/>
    <w:rsid w:val="00FC0CD6"/>
    <w:rsid w:val="00FC697E"/>
    <w:rsid w:val="00FD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3ED41DA"/>
  <w15:docId w15:val="{A2F2291C-E23A-40CF-94AA-00A9DB308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58C"/>
  </w:style>
  <w:style w:type="paragraph" w:styleId="Footer">
    <w:name w:val="footer"/>
    <w:basedOn w:val="Normal"/>
    <w:link w:val="FooterChar"/>
    <w:uiPriority w:val="99"/>
    <w:unhideWhenUsed/>
    <w:rsid w:val="00D175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58C"/>
  </w:style>
  <w:style w:type="paragraph" w:styleId="BalloonText">
    <w:name w:val="Balloon Text"/>
    <w:basedOn w:val="Normal"/>
    <w:link w:val="BalloonTextChar"/>
    <w:uiPriority w:val="99"/>
    <w:semiHidden/>
    <w:unhideWhenUsed/>
    <w:rsid w:val="00D17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5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758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3D1A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D462BA6C-A81F-49E5-9E5E-C893D75DB988}"/>
      </w:docPartPr>
      <w:docPartBody>
        <w:p w:rsidR="009474D2" w:rsidRDefault="00173328"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B509F9C566D74E949A8A504F50AE7B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88EA4C-EF87-41A3-8811-E4AA0A7DB5D7}"/>
      </w:docPartPr>
      <w:docPartBody>
        <w:p w:rsidR="003C4827" w:rsidRDefault="003C4827" w:rsidP="003C4827">
          <w:pPr>
            <w:pStyle w:val="B509F9C566D74E949A8A504F50AE7BA4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94C0FBD6861E485184BFF21D0F508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2BB8D-A123-438D-AC6C-690FA08C6E1D}"/>
      </w:docPartPr>
      <w:docPartBody>
        <w:p w:rsidR="003C4827" w:rsidRDefault="003C4827" w:rsidP="003C4827">
          <w:pPr>
            <w:pStyle w:val="94C0FBD6861E485184BFF21D0F5088CF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5574C1FE449E4343A93540B77259D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B1A687-718B-4F34-850C-E9AABFA47714}"/>
      </w:docPartPr>
      <w:docPartBody>
        <w:p w:rsidR="003C4827" w:rsidRDefault="003C4827" w:rsidP="003C4827">
          <w:pPr>
            <w:pStyle w:val="5574C1FE449E4343A93540B77259DE6E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3E9C535F03584544AFB352B0E86F47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D981-41A6-447D-BFB0-C94778F83A79}"/>
      </w:docPartPr>
      <w:docPartBody>
        <w:p w:rsidR="003C4827" w:rsidRDefault="003C4827" w:rsidP="003C4827">
          <w:pPr>
            <w:pStyle w:val="3E9C535F03584544AFB352B0E86F47E9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30B29F1962D6470EBD97099B5B39ED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EDAD61-0A74-4A27-891E-702646CAADAA}"/>
      </w:docPartPr>
      <w:docPartBody>
        <w:p w:rsidR="003C4827" w:rsidRDefault="003C4827" w:rsidP="003C4827">
          <w:pPr>
            <w:pStyle w:val="30B29F1962D6470EBD97099B5B39ED0F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6C036BF6AE4C4613AA75695E39DAF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B8290E-9C61-4027-B69C-ED88CE04093F}"/>
      </w:docPartPr>
      <w:docPartBody>
        <w:p w:rsidR="003C4827" w:rsidRDefault="003C4827" w:rsidP="003C4827">
          <w:pPr>
            <w:pStyle w:val="6C036BF6AE4C4613AA75695E39DAFEFA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  <w:docPart>
      <w:docPartPr>
        <w:name w:val="436AB0D1B32A4643917CB8A3C6048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048D-B0FC-4CB5-B5B6-A427A61DCD4A}"/>
      </w:docPartPr>
      <w:docPartBody>
        <w:p w:rsidR="003C4827" w:rsidRDefault="003C4827" w:rsidP="003C4827">
          <w:pPr>
            <w:pStyle w:val="436AB0D1B32A4643917CB8A3C60480E2"/>
          </w:pPr>
          <w:r w:rsidRPr="00C823BD">
            <w:rPr>
              <w:rStyle w:val="PlaceholderText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28"/>
    <w:rsid w:val="00173328"/>
    <w:rsid w:val="001C646C"/>
    <w:rsid w:val="003C4827"/>
    <w:rsid w:val="004D0358"/>
    <w:rsid w:val="0094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C4827"/>
    <w:rPr>
      <w:color w:val="808080"/>
    </w:rPr>
  </w:style>
  <w:style w:type="paragraph" w:customStyle="1" w:styleId="B509F9C566D74E949A8A504F50AE7BA4">
    <w:name w:val="B509F9C566D74E949A8A504F50AE7BA4"/>
    <w:rsid w:val="003C4827"/>
    <w:pPr>
      <w:spacing w:line="278" w:lineRule="auto"/>
    </w:pPr>
    <w:rPr>
      <w:kern w:val="2"/>
      <w:sz w:val="24"/>
      <w:szCs w:val="24"/>
      <w:lang w:val="en-SI" w:eastAsia="en-SI"/>
      <w14:ligatures w14:val="standardContextual"/>
    </w:rPr>
  </w:style>
  <w:style w:type="paragraph" w:customStyle="1" w:styleId="94C0FBD6861E485184BFF21D0F5088CF">
    <w:name w:val="94C0FBD6861E485184BFF21D0F5088CF"/>
    <w:rsid w:val="003C4827"/>
    <w:pPr>
      <w:spacing w:line="278" w:lineRule="auto"/>
    </w:pPr>
    <w:rPr>
      <w:kern w:val="2"/>
      <w:sz w:val="24"/>
      <w:szCs w:val="24"/>
      <w:lang w:val="en-SI" w:eastAsia="en-SI"/>
      <w14:ligatures w14:val="standardContextual"/>
    </w:rPr>
  </w:style>
  <w:style w:type="paragraph" w:customStyle="1" w:styleId="5574C1FE449E4343A93540B77259DE6E">
    <w:name w:val="5574C1FE449E4343A93540B77259DE6E"/>
    <w:rsid w:val="003C4827"/>
    <w:pPr>
      <w:spacing w:line="278" w:lineRule="auto"/>
    </w:pPr>
    <w:rPr>
      <w:kern w:val="2"/>
      <w:sz w:val="24"/>
      <w:szCs w:val="24"/>
      <w:lang w:val="en-SI" w:eastAsia="en-SI"/>
      <w14:ligatures w14:val="standardContextual"/>
    </w:rPr>
  </w:style>
  <w:style w:type="paragraph" w:customStyle="1" w:styleId="3E9C535F03584544AFB352B0E86F47E9">
    <w:name w:val="3E9C535F03584544AFB352B0E86F47E9"/>
    <w:rsid w:val="003C4827"/>
    <w:pPr>
      <w:spacing w:line="278" w:lineRule="auto"/>
    </w:pPr>
    <w:rPr>
      <w:kern w:val="2"/>
      <w:sz w:val="24"/>
      <w:szCs w:val="24"/>
      <w:lang w:val="en-SI" w:eastAsia="en-SI"/>
      <w14:ligatures w14:val="standardContextual"/>
    </w:rPr>
  </w:style>
  <w:style w:type="paragraph" w:customStyle="1" w:styleId="30B29F1962D6470EBD97099B5B39ED0F">
    <w:name w:val="30B29F1962D6470EBD97099B5B39ED0F"/>
    <w:rsid w:val="003C4827"/>
    <w:pPr>
      <w:spacing w:line="278" w:lineRule="auto"/>
    </w:pPr>
    <w:rPr>
      <w:kern w:val="2"/>
      <w:sz w:val="24"/>
      <w:szCs w:val="24"/>
      <w:lang w:val="en-SI" w:eastAsia="en-SI"/>
      <w14:ligatures w14:val="standardContextual"/>
    </w:rPr>
  </w:style>
  <w:style w:type="paragraph" w:customStyle="1" w:styleId="6C036BF6AE4C4613AA75695E39DAFEFA">
    <w:name w:val="6C036BF6AE4C4613AA75695E39DAFEFA"/>
    <w:rsid w:val="003C4827"/>
    <w:pPr>
      <w:spacing w:line="278" w:lineRule="auto"/>
    </w:pPr>
    <w:rPr>
      <w:kern w:val="2"/>
      <w:sz w:val="24"/>
      <w:szCs w:val="24"/>
      <w:lang w:val="en-SI" w:eastAsia="en-SI"/>
      <w14:ligatures w14:val="standardContextual"/>
    </w:rPr>
  </w:style>
  <w:style w:type="paragraph" w:customStyle="1" w:styleId="436AB0D1B32A4643917CB8A3C60480E2">
    <w:name w:val="436AB0D1B32A4643917CB8A3C60480E2"/>
    <w:rsid w:val="003C4827"/>
    <w:pPr>
      <w:spacing w:line="278" w:lineRule="auto"/>
    </w:pPr>
    <w:rPr>
      <w:kern w:val="2"/>
      <w:sz w:val="24"/>
      <w:szCs w:val="24"/>
      <w:lang w:val="en-SI" w:eastAsia="en-SI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Peharc</dc:creator>
  <cp:lastModifiedBy>Maruša Malovič</cp:lastModifiedBy>
  <cp:revision>22</cp:revision>
  <dcterms:created xsi:type="dcterms:W3CDTF">2018-02-01T11:53:00Z</dcterms:created>
  <dcterms:modified xsi:type="dcterms:W3CDTF">2024-10-14T09:19:00Z</dcterms:modified>
</cp:coreProperties>
</file>